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5" w:rsidRPr="00867055" w:rsidRDefault="004519C0" w:rsidP="00867055">
      <w:pPr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西安财经学院</w:t>
      </w:r>
      <w:r w:rsidR="00136796">
        <w:rPr>
          <w:rFonts w:hint="eastAsia"/>
          <w:b/>
          <w:sz w:val="32"/>
          <w:szCs w:val="32"/>
        </w:rPr>
        <w:t>教师</w:t>
      </w:r>
      <w:r w:rsidR="00867055" w:rsidRPr="00867055">
        <w:rPr>
          <w:rFonts w:hint="eastAsia"/>
          <w:b/>
          <w:sz w:val="32"/>
          <w:szCs w:val="32"/>
        </w:rPr>
        <w:t>学历提升审批流程</w:t>
      </w:r>
    </w:p>
    <w:p w:rsidR="00867055" w:rsidRDefault="00867055" w:rsidP="00867055"/>
    <w:p w:rsidR="00867055" w:rsidRDefault="00860B8B" w:rsidP="009A7B48">
      <w:pPr>
        <w:spacing w:line="480" w:lineRule="auto"/>
        <w:ind w:firstLineChars="200" w:firstLine="422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137.85pt;margin-top:44.55pt;width:145.85pt;height:6.45pt;flip:y;z-index:251673600"/>
        </w:pict>
      </w:r>
      <w:r>
        <w:rPr>
          <w:noProof/>
        </w:rPr>
        <w:pict>
          <v:shape id="_x0000_s1041" type="#_x0000_t13" style="position:absolute;left:0;text-align:left;margin-left:379.4pt;margin-top:44.55pt;width:24.2pt;height:6.45pt;flip:y;z-index:251675648"/>
        </w:pict>
      </w:r>
      <w:r>
        <w:rPr>
          <w:noProof/>
        </w:rPr>
        <w:pict>
          <v:shape id="_x0000_s1026" type="#_x0000_t13" style="position:absolute;left:0;text-align:left;margin-left:283.7pt;margin-top:14.35pt;width:24.2pt;height:6.45pt;flip:y;z-index:251660288"/>
        </w:pict>
      </w:r>
      <w:r w:rsidR="00867055">
        <w:rPr>
          <w:rFonts w:hint="eastAsia"/>
        </w:rPr>
        <w:t>1.</w:t>
      </w:r>
      <w:r w:rsidR="00867055" w:rsidRPr="00A24F89">
        <w:rPr>
          <w:rFonts w:hint="eastAsia"/>
          <w:b/>
        </w:rPr>
        <w:t>提交</w:t>
      </w:r>
      <w:r w:rsidR="00867055" w:rsidRPr="00D17AB2">
        <w:rPr>
          <w:rFonts w:hint="eastAsia"/>
          <w:b/>
        </w:rPr>
        <w:t>《</w:t>
      </w:r>
      <w:r w:rsidR="004519C0">
        <w:rPr>
          <w:rFonts w:hint="eastAsia"/>
          <w:b/>
        </w:rPr>
        <w:t>西安财经学院</w:t>
      </w:r>
      <w:r w:rsidR="000B74BC">
        <w:rPr>
          <w:rFonts w:hint="eastAsia"/>
          <w:b/>
        </w:rPr>
        <w:t>教职工</w:t>
      </w:r>
      <w:r w:rsidR="00867055" w:rsidRPr="00D17AB2">
        <w:rPr>
          <w:rFonts w:hint="eastAsia"/>
          <w:b/>
        </w:rPr>
        <w:t>报考</w:t>
      </w:r>
      <w:r w:rsidR="00A24F89">
        <w:rPr>
          <w:rFonts w:hint="eastAsia"/>
          <w:b/>
        </w:rPr>
        <w:t>博士</w:t>
      </w:r>
      <w:r w:rsidR="00867055" w:rsidRPr="00D17AB2">
        <w:rPr>
          <w:rFonts w:hint="eastAsia"/>
          <w:b/>
        </w:rPr>
        <w:t>研究生申请表》</w:t>
      </w:r>
      <w:r w:rsidR="00867055">
        <w:rPr>
          <w:rFonts w:hint="eastAsia"/>
        </w:rPr>
        <w:t xml:space="preserve">       </w:t>
      </w:r>
      <w:r w:rsidR="00867055" w:rsidRPr="00E63090">
        <w:rPr>
          <w:rFonts w:hint="eastAsia"/>
          <w:b/>
        </w:rPr>
        <w:t>二级学院</w:t>
      </w:r>
      <w:r w:rsidR="00867055">
        <w:rPr>
          <w:rFonts w:hint="eastAsia"/>
          <w:b/>
        </w:rPr>
        <w:t>（依照二级学院学科、专业发展）审核</w:t>
      </w:r>
      <w:r w:rsidR="00867055">
        <w:rPr>
          <w:rFonts w:hint="eastAsia"/>
          <w:b/>
        </w:rPr>
        <w:t xml:space="preserve"> </w:t>
      </w:r>
      <w:r w:rsidR="00A80ABD">
        <w:rPr>
          <w:rFonts w:hint="eastAsia"/>
          <w:b/>
        </w:rPr>
        <w:t xml:space="preserve">                       </w:t>
      </w:r>
      <w:r w:rsidR="000B74BC">
        <w:rPr>
          <w:rFonts w:hint="eastAsia"/>
          <w:b/>
        </w:rPr>
        <w:t xml:space="preserve">   </w:t>
      </w:r>
      <w:r w:rsidR="00536E40">
        <w:rPr>
          <w:rFonts w:hint="eastAsia"/>
          <w:b/>
        </w:rPr>
        <w:t xml:space="preserve">     </w:t>
      </w:r>
      <w:r w:rsidR="00536E40">
        <w:rPr>
          <w:rFonts w:hint="eastAsia"/>
          <w:b/>
        </w:rPr>
        <w:t>人</w:t>
      </w:r>
      <w:r w:rsidR="00867055" w:rsidRPr="000401F2">
        <w:rPr>
          <w:rFonts w:hint="eastAsia"/>
          <w:b/>
        </w:rPr>
        <w:t>事处师资科审</w:t>
      </w:r>
      <w:r w:rsidR="008F07E0">
        <w:rPr>
          <w:rFonts w:hint="eastAsia"/>
          <w:b/>
        </w:rPr>
        <w:t>核</w:t>
      </w:r>
      <w:r w:rsidR="00867055">
        <w:rPr>
          <w:rFonts w:hint="eastAsia"/>
          <w:b/>
        </w:rPr>
        <w:t xml:space="preserve"> </w:t>
      </w:r>
    </w:p>
    <w:p w:rsidR="009A7B48" w:rsidRDefault="00860B8B" w:rsidP="009A7B48">
      <w:pPr>
        <w:spacing w:line="480" w:lineRule="auto"/>
        <w:ind w:firstLineChars="300" w:firstLine="632"/>
        <w:rPr>
          <w:b/>
        </w:rPr>
      </w:pPr>
      <w:r>
        <w:rPr>
          <w:b/>
          <w:noProof/>
        </w:rPr>
        <w:pict>
          <v:shape id="_x0000_s1042" type="#_x0000_t13" style="position:absolute;left:0;text-align:left;margin-left:269.4pt;margin-top:-.1pt;width:38.5pt;height:7.05pt;rotation:2296870fd;flip:y;z-index:251676672"/>
        </w:pict>
      </w:r>
      <w:r>
        <w:rPr>
          <w:b/>
          <w:noProof/>
        </w:rPr>
        <w:pict>
          <v:shape id="_x0000_s1040" type="#_x0000_t13" style="position:absolute;left:0;text-align:left;margin-left:110.85pt;margin-top:-.1pt;width:38.5pt;height:7.05pt;rotation:-1423497fd;flip:y;z-index:251674624"/>
        </w:pict>
      </w:r>
      <w:r w:rsidR="00867055">
        <w:rPr>
          <w:rFonts w:hint="eastAsia"/>
          <w:b/>
        </w:rPr>
        <w:t xml:space="preserve">                       </w:t>
      </w:r>
      <w:r w:rsidR="009A7B48">
        <w:rPr>
          <w:rFonts w:hint="eastAsia"/>
          <w:b/>
        </w:rPr>
        <w:t>辅导员</w:t>
      </w:r>
      <w:proofErr w:type="gramStart"/>
      <w:r w:rsidR="009A7B48">
        <w:rPr>
          <w:rFonts w:hint="eastAsia"/>
          <w:b/>
        </w:rPr>
        <w:t>须主管</w:t>
      </w:r>
      <w:proofErr w:type="gramEnd"/>
      <w:r w:rsidR="009A7B48">
        <w:rPr>
          <w:rFonts w:hint="eastAsia"/>
          <w:b/>
        </w:rPr>
        <w:t>部门审核</w:t>
      </w:r>
    </w:p>
    <w:p w:rsidR="008F07E0" w:rsidRDefault="00860B8B" w:rsidP="008133D8">
      <w:pPr>
        <w:spacing w:line="480" w:lineRule="auto"/>
        <w:rPr>
          <w:b/>
        </w:rPr>
      </w:pPr>
      <w:r>
        <w:rPr>
          <w:noProof/>
        </w:rPr>
        <w:pict>
          <v:shape id="_x0000_s1036" type="#_x0000_t13" style="position:absolute;left:0;text-align:left;margin-left:86.65pt;margin-top:13.3pt;width:24.2pt;height:6.45pt;flip:y;z-index:251670528"/>
        </w:pict>
      </w:r>
      <w:r w:rsidR="000B74BC">
        <w:rPr>
          <w:rFonts w:hint="eastAsia"/>
          <w:b/>
        </w:rPr>
        <w:t>人</w:t>
      </w:r>
      <w:r w:rsidR="00A24F89">
        <w:rPr>
          <w:rFonts w:hint="eastAsia"/>
          <w:b/>
        </w:rPr>
        <w:t>事处</w:t>
      </w:r>
      <w:r w:rsidR="004519C0">
        <w:rPr>
          <w:rFonts w:hint="eastAsia"/>
          <w:b/>
        </w:rPr>
        <w:t>处长签字</w:t>
      </w:r>
      <w:r w:rsidR="008D5319">
        <w:rPr>
          <w:rFonts w:hint="eastAsia"/>
          <w:b/>
        </w:rPr>
        <w:t xml:space="preserve">     </w:t>
      </w:r>
      <w:r w:rsidR="00867055">
        <w:rPr>
          <w:rFonts w:hint="eastAsia"/>
          <w:b/>
        </w:rPr>
        <w:t xml:space="preserve">  </w:t>
      </w:r>
      <w:r w:rsidR="00867055" w:rsidRPr="000401F2">
        <w:rPr>
          <w:rFonts w:hint="eastAsia"/>
          <w:b/>
        </w:rPr>
        <w:t>人事处师资科备案。</w:t>
      </w:r>
      <w:r w:rsidR="00867055">
        <w:rPr>
          <w:rFonts w:hint="eastAsia"/>
          <w:b/>
        </w:rPr>
        <w:t xml:space="preserve"> </w:t>
      </w:r>
    </w:p>
    <w:p w:rsidR="004519C0" w:rsidRDefault="00860B8B" w:rsidP="008133D8">
      <w:pPr>
        <w:spacing w:line="480" w:lineRule="auto"/>
        <w:rPr>
          <w:b/>
        </w:rPr>
      </w:pPr>
      <w:r>
        <w:rPr>
          <w:noProof/>
        </w:rPr>
        <w:pict>
          <v:shape id="_x0000_s1029" type="#_x0000_t13" style="position:absolute;left:0;text-align:left;margin-left:323.8pt;margin-top:11.7pt;width:24.2pt;height:6.45pt;flip:y;z-index:251663360"/>
        </w:pict>
      </w:r>
      <w:r w:rsidR="00867055">
        <w:rPr>
          <w:rFonts w:hint="eastAsia"/>
          <w:b/>
        </w:rPr>
        <w:t xml:space="preserve">  2.</w:t>
      </w:r>
      <w:r w:rsidR="00867055" w:rsidRPr="006C7AE2">
        <w:rPr>
          <w:b/>
        </w:rPr>
        <w:t>录取通知书</w:t>
      </w:r>
      <w:r w:rsidR="00867055">
        <w:rPr>
          <w:rFonts w:hint="eastAsia"/>
          <w:b/>
        </w:rPr>
        <w:t>、</w:t>
      </w:r>
      <w:r w:rsidR="00867055" w:rsidRPr="00D17AB2">
        <w:rPr>
          <w:rFonts w:hint="eastAsia"/>
          <w:b/>
        </w:rPr>
        <w:t>《</w:t>
      </w:r>
      <w:r w:rsidR="004519C0">
        <w:rPr>
          <w:rFonts w:hint="eastAsia"/>
          <w:b/>
        </w:rPr>
        <w:t>西安财经学院</w:t>
      </w:r>
      <w:r w:rsidR="00867055" w:rsidRPr="00D17AB2">
        <w:rPr>
          <w:rFonts w:hint="eastAsia"/>
          <w:b/>
        </w:rPr>
        <w:t>教职工攻读学位审批表》</w:t>
      </w:r>
      <w:r w:rsidR="00867055">
        <w:rPr>
          <w:rFonts w:hint="eastAsia"/>
          <w:b/>
        </w:rPr>
        <w:t>（一式</w:t>
      </w:r>
      <w:r w:rsidR="00536E40">
        <w:rPr>
          <w:rFonts w:hint="eastAsia"/>
          <w:b/>
        </w:rPr>
        <w:t>三</w:t>
      </w:r>
      <w:r w:rsidR="00867055">
        <w:rPr>
          <w:rFonts w:hint="eastAsia"/>
          <w:b/>
        </w:rPr>
        <w:t>份）</w:t>
      </w:r>
      <w:r w:rsidR="00867055">
        <w:rPr>
          <w:rFonts w:hint="eastAsia"/>
          <w:b/>
        </w:rPr>
        <w:t xml:space="preserve">     </w:t>
      </w:r>
      <w:r w:rsidR="00867055" w:rsidRPr="00E63090">
        <w:rPr>
          <w:rFonts w:hint="eastAsia"/>
          <w:b/>
        </w:rPr>
        <w:t>二级学院</w:t>
      </w:r>
      <w:r w:rsidR="00867055">
        <w:rPr>
          <w:rFonts w:hint="eastAsia"/>
          <w:b/>
        </w:rPr>
        <w:t>审核</w:t>
      </w:r>
      <w:r w:rsidR="00D87832">
        <w:rPr>
          <w:rFonts w:hint="eastAsia"/>
          <w:b/>
        </w:rPr>
        <w:t xml:space="preserve">       </w:t>
      </w:r>
    </w:p>
    <w:p w:rsidR="00D87832" w:rsidRDefault="00860B8B" w:rsidP="00D87832">
      <w:pPr>
        <w:spacing w:line="480" w:lineRule="auto"/>
        <w:ind w:firstLineChars="300" w:firstLine="630"/>
        <w:rPr>
          <w:b/>
        </w:rPr>
      </w:pPr>
      <w:r>
        <w:rPr>
          <w:noProof/>
        </w:rPr>
        <w:pict>
          <v:shape id="_x0000_s1034" type="#_x0000_t13" style="position:absolute;left:0;text-align:left;margin-left:279.75pt;margin-top:12.9pt;width:24.2pt;height:6.45pt;flip:y;z-index:251668480"/>
        </w:pict>
      </w:r>
      <w:r>
        <w:rPr>
          <w:noProof/>
        </w:rPr>
        <w:pict>
          <v:shape id="_x0000_s1048" type="#_x0000_t13" style="position:absolute;left:0;text-align:left;margin-left:12.75pt;margin-top:12.9pt;width:164.95pt;height:10.2pt;flip:y;z-index:251678720"/>
        </w:pict>
      </w:r>
      <w:r w:rsidR="009A7B48">
        <w:rPr>
          <w:rFonts w:hint="eastAsia"/>
          <w:b/>
        </w:rPr>
        <w:t xml:space="preserve">                        </w:t>
      </w:r>
      <w:r w:rsidR="00D87832">
        <w:rPr>
          <w:rFonts w:hint="eastAsia"/>
          <w:b/>
        </w:rPr>
        <w:t xml:space="preserve">     </w:t>
      </w:r>
      <w:r w:rsidR="009A7B48" w:rsidRPr="000401F2">
        <w:rPr>
          <w:rFonts w:hint="eastAsia"/>
          <w:b/>
        </w:rPr>
        <w:t>人事处师资科初审</w:t>
      </w:r>
      <w:r w:rsidR="009A7B48">
        <w:rPr>
          <w:rFonts w:hint="eastAsia"/>
          <w:b/>
        </w:rPr>
        <w:t xml:space="preserve">       </w:t>
      </w:r>
      <w:r w:rsidR="009A7B48" w:rsidRPr="000401F2">
        <w:rPr>
          <w:rFonts w:hint="eastAsia"/>
          <w:b/>
        </w:rPr>
        <w:t>签订</w:t>
      </w:r>
      <w:proofErr w:type="gramStart"/>
      <w:r w:rsidR="009A7B48" w:rsidRPr="000401F2">
        <w:rPr>
          <w:rFonts w:hint="eastAsia"/>
          <w:b/>
        </w:rPr>
        <w:t>《</w:t>
      </w:r>
      <w:proofErr w:type="gramEnd"/>
      <w:r w:rsidR="009A7B48">
        <w:rPr>
          <w:rFonts w:hint="eastAsia"/>
          <w:b/>
        </w:rPr>
        <w:t>西安财经学院定</w:t>
      </w:r>
    </w:p>
    <w:p w:rsidR="00D87832" w:rsidRDefault="00860B8B" w:rsidP="00D87832">
      <w:pPr>
        <w:spacing w:line="480" w:lineRule="auto"/>
        <w:ind w:firstLineChars="300" w:firstLine="632"/>
        <w:rPr>
          <w:b/>
        </w:rPr>
      </w:pPr>
      <w:r>
        <w:rPr>
          <w:b/>
          <w:noProof/>
        </w:rPr>
        <w:pict>
          <v:shape id="_x0000_s1047" type="#_x0000_t13" style="position:absolute;left:0;text-align:left;margin-left:-6.65pt;margin-top:.3pt;width:38.5pt;height:7.05pt;rotation:-2846994fd;flip:y;z-index:251677696"/>
        </w:pict>
      </w:r>
      <w:r>
        <w:rPr>
          <w:noProof/>
        </w:rPr>
        <w:pict>
          <v:shape id="_x0000_s1051" type="#_x0000_t13" style="position:absolute;left:0;text-align:left;margin-left:190.25pt;margin-top:7.35pt;width:38.5pt;height:7.05pt;rotation:2296870fd;flip:y;z-index:251680768"/>
        </w:pict>
      </w:r>
      <w:r w:rsidR="00D87832">
        <w:rPr>
          <w:rFonts w:hint="eastAsia"/>
          <w:b/>
        </w:rPr>
        <w:t>辅导员、处级干部</w:t>
      </w:r>
      <w:proofErr w:type="gramStart"/>
      <w:r w:rsidR="00D87832">
        <w:rPr>
          <w:rFonts w:hint="eastAsia"/>
          <w:b/>
        </w:rPr>
        <w:t>须主管</w:t>
      </w:r>
      <w:proofErr w:type="gramEnd"/>
      <w:r w:rsidR="00D87832">
        <w:rPr>
          <w:rFonts w:hint="eastAsia"/>
          <w:b/>
        </w:rPr>
        <w:t>部门审核</w:t>
      </w:r>
    </w:p>
    <w:p w:rsidR="00867055" w:rsidRDefault="00860B8B" w:rsidP="00D87832">
      <w:pPr>
        <w:spacing w:line="480" w:lineRule="auto"/>
        <w:ind w:firstLineChars="300" w:firstLine="630"/>
        <w:rPr>
          <w:rFonts w:hint="eastAsia"/>
          <w:b/>
        </w:rPr>
      </w:pPr>
      <w:r>
        <w:rPr>
          <w:noProof/>
        </w:rPr>
        <w:pict>
          <v:shape id="_x0000_s1033" type="#_x0000_t13" style="position:absolute;left:0;text-align:left;margin-left:78pt;margin-top:43.5pt;width:24.2pt;height:6.45pt;flip:y;z-index:251667456"/>
        </w:pict>
      </w:r>
      <w:r>
        <w:rPr>
          <w:noProof/>
        </w:rPr>
        <w:pict>
          <v:shape id="_x0000_s1038" type="#_x0000_t13" style="position:absolute;left:0;text-align:left;margin-left:379.4pt;margin-top:15.75pt;width:24.2pt;height:6.45pt;flip:y;z-index:251672576"/>
        </w:pict>
      </w:r>
      <w:r>
        <w:rPr>
          <w:noProof/>
        </w:rPr>
        <w:pict>
          <v:shape id="_x0000_s1031" type="#_x0000_t13" style="position:absolute;left:0;text-align:left;margin-left:279.75pt;margin-top:15.75pt;width:24.2pt;height:6.45pt;flip:y;z-index:251665408"/>
        </w:pict>
      </w:r>
      <w:r w:rsidR="009A7B48">
        <w:rPr>
          <w:rFonts w:hint="eastAsia"/>
          <w:b/>
        </w:rPr>
        <w:t>向培养、委托</w:t>
      </w:r>
      <w:r w:rsidR="009A7B48" w:rsidRPr="000913B2">
        <w:rPr>
          <w:rFonts w:hint="eastAsia"/>
          <w:b/>
        </w:rPr>
        <w:t>培养博士研究生协议</w:t>
      </w:r>
      <w:r w:rsidR="004519C0" w:rsidRPr="000913B2">
        <w:rPr>
          <w:rFonts w:hint="eastAsia"/>
          <w:b/>
        </w:rPr>
        <w:t>书</w:t>
      </w:r>
      <w:proofErr w:type="gramStart"/>
      <w:r w:rsidR="004519C0" w:rsidRPr="000401F2">
        <w:rPr>
          <w:rFonts w:hint="eastAsia"/>
          <w:b/>
        </w:rPr>
        <w:t>》</w:t>
      </w:r>
      <w:proofErr w:type="gramEnd"/>
      <w:r w:rsidR="004519C0">
        <w:rPr>
          <w:rFonts w:hint="eastAsia"/>
          <w:b/>
        </w:rPr>
        <w:t>（一式</w:t>
      </w:r>
      <w:r w:rsidR="00FF65C0">
        <w:rPr>
          <w:rFonts w:hint="eastAsia"/>
          <w:b/>
        </w:rPr>
        <w:t>二</w:t>
      </w:r>
      <w:r w:rsidR="004519C0">
        <w:rPr>
          <w:rFonts w:hint="eastAsia"/>
          <w:b/>
        </w:rPr>
        <w:t>份）</w:t>
      </w:r>
      <w:r w:rsidR="004519C0">
        <w:rPr>
          <w:rFonts w:hint="eastAsia"/>
          <w:b/>
        </w:rPr>
        <w:t xml:space="preserve">      </w:t>
      </w:r>
      <w:r w:rsidR="00867055" w:rsidRPr="000401F2">
        <w:rPr>
          <w:rFonts w:hint="eastAsia"/>
          <w:b/>
        </w:rPr>
        <w:t>人事处处长签字</w:t>
      </w:r>
      <w:r w:rsidR="00867055">
        <w:rPr>
          <w:rFonts w:hint="eastAsia"/>
          <w:b/>
        </w:rPr>
        <w:t xml:space="preserve">     </w:t>
      </w:r>
      <w:r w:rsidR="00867055" w:rsidRPr="000401F2">
        <w:rPr>
          <w:rFonts w:hint="eastAsia"/>
          <w:b/>
        </w:rPr>
        <w:t>人事处师资科备案</w:t>
      </w:r>
      <w:r w:rsidR="004519C0">
        <w:rPr>
          <w:rFonts w:hint="eastAsia"/>
          <w:b/>
        </w:rPr>
        <w:t xml:space="preserve">     </w:t>
      </w:r>
      <w:r w:rsidR="00F0654C">
        <w:rPr>
          <w:rFonts w:hint="eastAsia"/>
          <w:b/>
        </w:rPr>
        <w:t xml:space="preserve"> </w:t>
      </w:r>
      <w:r w:rsidR="004519C0" w:rsidRPr="000401F2">
        <w:rPr>
          <w:rFonts w:hint="eastAsia"/>
          <w:b/>
        </w:rPr>
        <w:t>人事处</w:t>
      </w:r>
      <w:r w:rsidR="004519C0">
        <w:rPr>
          <w:rFonts w:hint="eastAsia"/>
          <w:b/>
        </w:rPr>
        <w:t>劳资科备案并办理相关手续</w:t>
      </w:r>
      <w:r w:rsidR="004519C0" w:rsidRPr="000401F2">
        <w:rPr>
          <w:rFonts w:hint="eastAsia"/>
          <w:b/>
        </w:rPr>
        <w:t>。</w:t>
      </w:r>
    </w:p>
    <w:p w:rsidR="00DC6DD5" w:rsidRDefault="00DC6DD5" w:rsidP="00DC6DD5">
      <w:pPr>
        <w:spacing w:line="480" w:lineRule="auto"/>
        <w:ind w:firstLineChars="300" w:firstLine="632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报考院校有政审要求的，须所以在部门提供政审意见</w:t>
      </w:r>
      <w:bookmarkStart w:id="0" w:name="_GoBack"/>
      <w:bookmarkEnd w:id="0"/>
    </w:p>
    <w:p w:rsidR="00867055" w:rsidRDefault="00867055" w:rsidP="008133D8">
      <w:pPr>
        <w:spacing w:line="480" w:lineRule="auto"/>
        <w:rPr>
          <w:b/>
        </w:rPr>
      </w:pPr>
      <w:r>
        <w:rPr>
          <w:rFonts w:hint="eastAsia"/>
          <w:b/>
        </w:rPr>
        <w:t xml:space="preserve">       </w:t>
      </w:r>
    </w:p>
    <w:p w:rsidR="00D749F0" w:rsidRPr="006C7AE2" w:rsidRDefault="00D749F0" w:rsidP="00867055"/>
    <w:p w:rsidR="00867055" w:rsidRPr="00F0654C" w:rsidRDefault="00867055" w:rsidP="00867055">
      <w:pPr>
        <w:spacing w:line="720" w:lineRule="auto"/>
        <w:rPr>
          <w:b/>
        </w:rPr>
      </w:pPr>
    </w:p>
    <w:p w:rsidR="00867055" w:rsidRPr="00F76AE0" w:rsidRDefault="00867055" w:rsidP="00867055">
      <w:pPr>
        <w:rPr>
          <w:b/>
        </w:rPr>
      </w:pPr>
    </w:p>
    <w:p w:rsidR="00867055" w:rsidRDefault="00867055" w:rsidP="00867055">
      <w:pPr>
        <w:rPr>
          <w:b/>
        </w:rPr>
      </w:pPr>
    </w:p>
    <w:p w:rsidR="00867055" w:rsidRDefault="00867055" w:rsidP="00867055">
      <w:pPr>
        <w:rPr>
          <w:b/>
        </w:rPr>
      </w:pPr>
    </w:p>
    <w:p w:rsidR="00867055" w:rsidRPr="000913B2" w:rsidRDefault="00867055" w:rsidP="00867055"/>
    <w:p w:rsidR="00867055" w:rsidRDefault="00867055"/>
    <w:sectPr w:rsidR="00867055" w:rsidSect="005C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8B" w:rsidRDefault="00860B8B" w:rsidP="00136796">
      <w:r>
        <w:separator/>
      </w:r>
    </w:p>
  </w:endnote>
  <w:endnote w:type="continuationSeparator" w:id="0">
    <w:p w:rsidR="00860B8B" w:rsidRDefault="00860B8B" w:rsidP="0013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8B" w:rsidRDefault="00860B8B" w:rsidP="00136796">
      <w:r>
        <w:separator/>
      </w:r>
    </w:p>
  </w:footnote>
  <w:footnote w:type="continuationSeparator" w:id="0">
    <w:p w:rsidR="00860B8B" w:rsidRDefault="00860B8B" w:rsidP="0013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055"/>
    <w:rsid w:val="00080D5F"/>
    <w:rsid w:val="000B74BC"/>
    <w:rsid w:val="00136796"/>
    <w:rsid w:val="00235476"/>
    <w:rsid w:val="003D3C2A"/>
    <w:rsid w:val="004519C0"/>
    <w:rsid w:val="00484C0D"/>
    <w:rsid w:val="00536E40"/>
    <w:rsid w:val="005A257E"/>
    <w:rsid w:val="005C4DE6"/>
    <w:rsid w:val="0063308A"/>
    <w:rsid w:val="008133D8"/>
    <w:rsid w:val="00860B8B"/>
    <w:rsid w:val="00867055"/>
    <w:rsid w:val="008D5319"/>
    <w:rsid w:val="008F07E0"/>
    <w:rsid w:val="009708B0"/>
    <w:rsid w:val="009A0ABF"/>
    <w:rsid w:val="009A7B48"/>
    <w:rsid w:val="00A24F89"/>
    <w:rsid w:val="00A80ABD"/>
    <w:rsid w:val="00AC7E23"/>
    <w:rsid w:val="00AF1858"/>
    <w:rsid w:val="00AF23F5"/>
    <w:rsid w:val="00B15979"/>
    <w:rsid w:val="00B7570E"/>
    <w:rsid w:val="00C17EDA"/>
    <w:rsid w:val="00CB50E5"/>
    <w:rsid w:val="00CF4074"/>
    <w:rsid w:val="00D749F0"/>
    <w:rsid w:val="00D87832"/>
    <w:rsid w:val="00DC6DD5"/>
    <w:rsid w:val="00E02482"/>
    <w:rsid w:val="00F0654C"/>
    <w:rsid w:val="00F93E22"/>
    <w:rsid w:val="00FC456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360</Characters>
  <Application>Microsoft Office Word</Application>
  <DocSecurity>0</DocSecurity>
  <Lines>3</Lines>
  <Paragraphs>1</Paragraphs>
  <ScaleCrop>false</ScaleCrop>
  <Company>Win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</cp:lastModifiedBy>
  <cp:revision>30</cp:revision>
  <cp:lastPrinted>2018-02-28T02:01:00Z</cp:lastPrinted>
  <dcterms:created xsi:type="dcterms:W3CDTF">2016-08-30T08:24:00Z</dcterms:created>
  <dcterms:modified xsi:type="dcterms:W3CDTF">2018-03-06T06:46:00Z</dcterms:modified>
</cp:coreProperties>
</file>